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619" w:rsidRDefault="00704B16"/>
    <w:tbl>
      <w:tblPr>
        <w:tblStyle w:val="TableGrid"/>
        <w:tblW w:w="9404" w:type="dxa"/>
        <w:tblLook w:val="04A0" w:firstRow="1" w:lastRow="0" w:firstColumn="1" w:lastColumn="0" w:noHBand="0" w:noVBand="1"/>
      </w:tblPr>
      <w:tblGrid>
        <w:gridCol w:w="1567"/>
        <w:gridCol w:w="1567"/>
        <w:gridCol w:w="1567"/>
        <w:gridCol w:w="1567"/>
        <w:gridCol w:w="1568"/>
        <w:gridCol w:w="1568"/>
      </w:tblGrid>
      <w:tr w:rsidR="00704B16" w:rsidTr="00704B16">
        <w:trPr>
          <w:trHeight w:val="931"/>
        </w:trPr>
        <w:tc>
          <w:tcPr>
            <w:tcW w:w="1567" w:type="dxa"/>
          </w:tcPr>
          <w:p w:rsidR="00704B16" w:rsidRDefault="00704B16">
            <w:r>
              <w:t>Activity Fee Amount</w:t>
            </w:r>
          </w:p>
        </w:tc>
        <w:tc>
          <w:tcPr>
            <w:tcW w:w="1567" w:type="dxa"/>
          </w:tcPr>
          <w:p w:rsidR="00704B16" w:rsidRDefault="00704B16">
            <w:r>
              <w:t>Machine 1 Main Campus</w:t>
            </w:r>
          </w:p>
        </w:tc>
        <w:tc>
          <w:tcPr>
            <w:tcW w:w="1567" w:type="dxa"/>
          </w:tcPr>
          <w:p w:rsidR="00704B16" w:rsidRDefault="00704B16">
            <w:r>
              <w:t>Machine 2 Main Campus</w:t>
            </w:r>
          </w:p>
        </w:tc>
        <w:tc>
          <w:tcPr>
            <w:tcW w:w="1567" w:type="dxa"/>
          </w:tcPr>
          <w:p w:rsidR="00704B16" w:rsidRDefault="00704B16">
            <w:r>
              <w:t>Machine 3 Main Campus</w:t>
            </w:r>
          </w:p>
        </w:tc>
        <w:tc>
          <w:tcPr>
            <w:tcW w:w="1568" w:type="dxa"/>
          </w:tcPr>
          <w:p w:rsidR="00704B16" w:rsidRDefault="00704B16">
            <w:r>
              <w:t>Machine 4 Natchez Campus</w:t>
            </w:r>
          </w:p>
        </w:tc>
        <w:tc>
          <w:tcPr>
            <w:tcW w:w="1568" w:type="dxa"/>
          </w:tcPr>
          <w:p w:rsidR="00704B16" w:rsidRDefault="00704B16">
            <w:r>
              <w:t>Total</w:t>
            </w:r>
          </w:p>
        </w:tc>
      </w:tr>
      <w:tr w:rsidR="00704B16" w:rsidTr="00704B16">
        <w:trPr>
          <w:trHeight w:val="879"/>
        </w:trPr>
        <w:tc>
          <w:tcPr>
            <w:tcW w:w="1567" w:type="dxa"/>
          </w:tcPr>
          <w:p w:rsidR="00704B16" w:rsidRDefault="00704B16">
            <w:r>
              <w:t>Keep $15</w:t>
            </w:r>
          </w:p>
        </w:tc>
        <w:tc>
          <w:tcPr>
            <w:tcW w:w="1567" w:type="dxa"/>
          </w:tcPr>
          <w:p w:rsidR="00704B16" w:rsidRDefault="00704B16">
            <w:r>
              <w:t>9</w:t>
            </w:r>
          </w:p>
        </w:tc>
        <w:tc>
          <w:tcPr>
            <w:tcW w:w="1567" w:type="dxa"/>
          </w:tcPr>
          <w:p w:rsidR="00704B16" w:rsidRDefault="00704B16">
            <w:r>
              <w:t>30</w:t>
            </w:r>
          </w:p>
        </w:tc>
        <w:tc>
          <w:tcPr>
            <w:tcW w:w="1567" w:type="dxa"/>
          </w:tcPr>
          <w:p w:rsidR="00704B16" w:rsidRDefault="00704B16">
            <w:r>
              <w:t>45</w:t>
            </w:r>
          </w:p>
        </w:tc>
        <w:tc>
          <w:tcPr>
            <w:tcW w:w="1568" w:type="dxa"/>
          </w:tcPr>
          <w:p w:rsidR="00704B16" w:rsidRDefault="00704B16">
            <w:r>
              <w:t>16</w:t>
            </w:r>
          </w:p>
        </w:tc>
        <w:tc>
          <w:tcPr>
            <w:tcW w:w="1568" w:type="dxa"/>
          </w:tcPr>
          <w:p w:rsidR="00704B16" w:rsidRDefault="00704B16">
            <w:r>
              <w:t>100</w:t>
            </w:r>
          </w:p>
        </w:tc>
      </w:tr>
      <w:tr w:rsidR="00704B16" w:rsidTr="00704B16">
        <w:trPr>
          <w:trHeight w:val="931"/>
        </w:trPr>
        <w:tc>
          <w:tcPr>
            <w:tcW w:w="1567" w:type="dxa"/>
          </w:tcPr>
          <w:p w:rsidR="00704B16" w:rsidRDefault="00704B16">
            <w:r>
              <w:t>Increase to $55</w:t>
            </w:r>
          </w:p>
        </w:tc>
        <w:tc>
          <w:tcPr>
            <w:tcW w:w="1567" w:type="dxa"/>
          </w:tcPr>
          <w:p w:rsidR="00704B16" w:rsidRDefault="00704B16">
            <w:r>
              <w:t>6</w:t>
            </w:r>
          </w:p>
        </w:tc>
        <w:tc>
          <w:tcPr>
            <w:tcW w:w="1567" w:type="dxa"/>
          </w:tcPr>
          <w:p w:rsidR="00704B16" w:rsidRDefault="00704B16">
            <w:r>
              <w:t>7</w:t>
            </w:r>
          </w:p>
        </w:tc>
        <w:tc>
          <w:tcPr>
            <w:tcW w:w="1567" w:type="dxa"/>
          </w:tcPr>
          <w:p w:rsidR="00704B16" w:rsidRDefault="00704B16">
            <w:r>
              <w:t>22</w:t>
            </w:r>
          </w:p>
        </w:tc>
        <w:tc>
          <w:tcPr>
            <w:tcW w:w="1568" w:type="dxa"/>
          </w:tcPr>
          <w:p w:rsidR="00704B16" w:rsidRDefault="00704B16">
            <w:r>
              <w:t>5</w:t>
            </w:r>
          </w:p>
        </w:tc>
        <w:tc>
          <w:tcPr>
            <w:tcW w:w="1568" w:type="dxa"/>
          </w:tcPr>
          <w:p w:rsidR="00704B16" w:rsidRDefault="00704B16">
            <w:r>
              <w:t>40</w:t>
            </w:r>
          </w:p>
        </w:tc>
      </w:tr>
      <w:tr w:rsidR="00704B16" w:rsidTr="00704B16">
        <w:trPr>
          <w:trHeight w:val="879"/>
        </w:trPr>
        <w:tc>
          <w:tcPr>
            <w:tcW w:w="1567" w:type="dxa"/>
          </w:tcPr>
          <w:p w:rsidR="00704B16" w:rsidRDefault="00704B16">
            <w:r>
              <w:t>Increase to $65</w:t>
            </w:r>
          </w:p>
        </w:tc>
        <w:tc>
          <w:tcPr>
            <w:tcW w:w="1567" w:type="dxa"/>
          </w:tcPr>
          <w:p w:rsidR="00704B16" w:rsidRDefault="00704B16">
            <w:r>
              <w:t>2</w:t>
            </w:r>
          </w:p>
        </w:tc>
        <w:tc>
          <w:tcPr>
            <w:tcW w:w="1567" w:type="dxa"/>
          </w:tcPr>
          <w:p w:rsidR="00704B16" w:rsidRDefault="00704B16">
            <w:r>
              <w:t>6</w:t>
            </w:r>
          </w:p>
        </w:tc>
        <w:tc>
          <w:tcPr>
            <w:tcW w:w="1567" w:type="dxa"/>
          </w:tcPr>
          <w:p w:rsidR="00704B16" w:rsidRDefault="00704B16">
            <w:r>
              <w:t>7</w:t>
            </w:r>
          </w:p>
        </w:tc>
        <w:tc>
          <w:tcPr>
            <w:tcW w:w="1568" w:type="dxa"/>
          </w:tcPr>
          <w:p w:rsidR="00704B16" w:rsidRDefault="00704B16">
            <w:r>
              <w:t>0</w:t>
            </w:r>
          </w:p>
        </w:tc>
        <w:tc>
          <w:tcPr>
            <w:tcW w:w="1568" w:type="dxa"/>
          </w:tcPr>
          <w:p w:rsidR="00704B16" w:rsidRDefault="00704B16">
            <w:r>
              <w:t>15</w:t>
            </w:r>
          </w:p>
        </w:tc>
      </w:tr>
      <w:tr w:rsidR="00704B16" w:rsidTr="00704B16">
        <w:trPr>
          <w:trHeight w:val="931"/>
        </w:trPr>
        <w:tc>
          <w:tcPr>
            <w:tcW w:w="1567" w:type="dxa"/>
          </w:tcPr>
          <w:p w:rsidR="00704B16" w:rsidRDefault="00704B16">
            <w:r>
              <w:t>Increase to $75</w:t>
            </w:r>
          </w:p>
        </w:tc>
        <w:tc>
          <w:tcPr>
            <w:tcW w:w="1567" w:type="dxa"/>
          </w:tcPr>
          <w:p w:rsidR="00704B16" w:rsidRDefault="00704B16">
            <w:r>
              <w:t>14</w:t>
            </w:r>
          </w:p>
        </w:tc>
        <w:tc>
          <w:tcPr>
            <w:tcW w:w="1567" w:type="dxa"/>
          </w:tcPr>
          <w:p w:rsidR="00704B16" w:rsidRDefault="00704B16">
            <w:r>
              <w:t>26</w:t>
            </w:r>
          </w:p>
        </w:tc>
        <w:tc>
          <w:tcPr>
            <w:tcW w:w="1567" w:type="dxa"/>
          </w:tcPr>
          <w:p w:rsidR="00704B16" w:rsidRDefault="00704B16">
            <w:r>
              <w:t>40</w:t>
            </w:r>
          </w:p>
        </w:tc>
        <w:tc>
          <w:tcPr>
            <w:tcW w:w="1568" w:type="dxa"/>
          </w:tcPr>
          <w:p w:rsidR="00704B16" w:rsidRDefault="00704B16">
            <w:r>
              <w:t>4</w:t>
            </w:r>
          </w:p>
        </w:tc>
        <w:tc>
          <w:tcPr>
            <w:tcW w:w="1568" w:type="dxa"/>
          </w:tcPr>
          <w:p w:rsidR="00704B16" w:rsidRDefault="00704B16">
            <w:r>
              <w:t>84</w:t>
            </w:r>
            <w:bookmarkStart w:id="0" w:name="_GoBack"/>
            <w:bookmarkEnd w:id="0"/>
          </w:p>
        </w:tc>
      </w:tr>
    </w:tbl>
    <w:p w:rsidR="00704B16" w:rsidRDefault="00704B16"/>
    <w:sectPr w:rsidR="00704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16"/>
    <w:rsid w:val="001A0918"/>
    <w:rsid w:val="00554548"/>
    <w:rsid w:val="0070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C3C47"/>
  <w15:chartTrackingRefBased/>
  <w15:docId w15:val="{52A47774-97F9-42B9-B2A4-1F543400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4B16"/>
    <w:rPr>
      <w:b/>
      <w:bCs/>
    </w:rPr>
  </w:style>
  <w:style w:type="table" w:styleId="TableGrid">
    <w:name w:val="Table Grid"/>
    <w:basedOn w:val="TableNormal"/>
    <w:uiPriority w:val="39"/>
    <w:rsid w:val="0070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Larry</dc:creator>
  <cp:keywords/>
  <dc:description/>
  <cp:lastModifiedBy>Sanders, Larry</cp:lastModifiedBy>
  <cp:revision>1</cp:revision>
  <dcterms:created xsi:type="dcterms:W3CDTF">2020-02-26T16:38:00Z</dcterms:created>
  <dcterms:modified xsi:type="dcterms:W3CDTF">2020-02-26T16:46:00Z</dcterms:modified>
</cp:coreProperties>
</file>